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FA0" w:rsidRPr="000420C1" w:rsidRDefault="000420C1" w:rsidP="000420C1">
      <w:pPr>
        <w:pStyle w:val="a3"/>
        <w:spacing w:before="67"/>
        <w:ind w:left="1334" w:right="618" w:hanging="509"/>
        <w:jc w:val="center"/>
        <w:rPr>
          <w:b/>
        </w:rPr>
      </w:pPr>
      <w:r w:rsidRPr="000420C1">
        <w:rPr>
          <w:b/>
        </w:rPr>
        <w:t>Система работы со школами с низкими результатами обучения и/или</w:t>
      </w:r>
      <w:r w:rsidRPr="000420C1">
        <w:rPr>
          <w:b/>
          <w:spacing w:val="-67"/>
        </w:rPr>
        <w:t xml:space="preserve"> </w:t>
      </w:r>
      <w:r w:rsidRPr="000420C1">
        <w:rPr>
          <w:b/>
        </w:rPr>
        <w:t>школами</w:t>
      </w:r>
      <w:r w:rsidRPr="000420C1">
        <w:rPr>
          <w:b/>
        </w:rPr>
        <w:t>,</w:t>
      </w:r>
      <w:r w:rsidR="006B5A98" w:rsidRPr="000420C1">
        <w:rPr>
          <w:b/>
        </w:rPr>
        <w:t xml:space="preserve"> </w:t>
      </w:r>
      <w:r w:rsidRPr="000420C1">
        <w:rPr>
          <w:b/>
        </w:rPr>
        <w:t>функционирующими</w:t>
      </w:r>
      <w:r w:rsidRPr="000420C1">
        <w:rPr>
          <w:b/>
          <w:spacing w:val="-1"/>
        </w:rPr>
        <w:t xml:space="preserve"> </w:t>
      </w:r>
      <w:r w:rsidRPr="000420C1">
        <w:rPr>
          <w:b/>
        </w:rPr>
        <w:t>в</w:t>
      </w:r>
      <w:r w:rsidRPr="000420C1">
        <w:rPr>
          <w:b/>
          <w:spacing w:val="-3"/>
        </w:rPr>
        <w:t xml:space="preserve"> </w:t>
      </w:r>
      <w:r w:rsidRPr="000420C1">
        <w:rPr>
          <w:b/>
        </w:rPr>
        <w:t>неблагоприятных</w:t>
      </w:r>
      <w:r w:rsidRPr="000420C1">
        <w:rPr>
          <w:b/>
          <w:spacing w:val="-1"/>
        </w:rPr>
        <w:t xml:space="preserve"> </w:t>
      </w:r>
      <w:r w:rsidRPr="000420C1">
        <w:rPr>
          <w:b/>
        </w:rPr>
        <w:t>условиях</w:t>
      </w:r>
    </w:p>
    <w:p w:rsidR="00B76FA0" w:rsidRPr="000420C1" w:rsidRDefault="00B76FA0" w:rsidP="000420C1">
      <w:pPr>
        <w:pStyle w:val="a3"/>
        <w:spacing w:line="360" w:lineRule="auto"/>
        <w:ind w:left="0" w:right="0" w:firstLine="0"/>
        <w:jc w:val="center"/>
        <w:rPr>
          <w:b/>
          <w:sz w:val="30"/>
        </w:rPr>
      </w:pPr>
    </w:p>
    <w:p w:rsidR="00B76FA0" w:rsidRPr="000420C1" w:rsidRDefault="000420C1" w:rsidP="000420C1">
      <w:pPr>
        <w:spacing w:line="360" w:lineRule="auto"/>
        <w:ind w:left="-142"/>
        <w:jc w:val="both"/>
        <w:rPr>
          <w:sz w:val="28"/>
          <w:szCs w:val="28"/>
        </w:rPr>
      </w:pPr>
      <w:r w:rsidRPr="000420C1">
        <w:rPr>
          <w:sz w:val="28"/>
          <w:szCs w:val="28"/>
        </w:rPr>
        <w:t xml:space="preserve">           </w:t>
      </w:r>
      <w:r w:rsidR="006B5A98" w:rsidRPr="000420C1">
        <w:rPr>
          <w:sz w:val="28"/>
          <w:szCs w:val="28"/>
        </w:rPr>
        <w:t>С 2021</w:t>
      </w:r>
      <w:r w:rsidRPr="000420C1">
        <w:rPr>
          <w:sz w:val="28"/>
          <w:szCs w:val="28"/>
        </w:rPr>
        <w:t xml:space="preserve"> года </w:t>
      </w:r>
      <w:r w:rsidR="006B5A98" w:rsidRPr="000420C1">
        <w:rPr>
          <w:sz w:val="28"/>
          <w:szCs w:val="28"/>
        </w:rPr>
        <w:t xml:space="preserve">общеобразовательные учреждения МР «Каякентский район» участвуют в федеральном проекте </w:t>
      </w:r>
      <w:r w:rsidR="00402E45" w:rsidRPr="000420C1">
        <w:rPr>
          <w:sz w:val="28"/>
          <w:szCs w:val="28"/>
        </w:rPr>
        <w:t>по оказанию адресной метод</w:t>
      </w:r>
      <w:r w:rsidR="00402E45" w:rsidRPr="000420C1">
        <w:rPr>
          <w:sz w:val="28"/>
          <w:szCs w:val="28"/>
        </w:rPr>
        <w:t>и</w:t>
      </w:r>
      <w:r w:rsidR="00402E45" w:rsidRPr="000420C1">
        <w:rPr>
          <w:sz w:val="28"/>
          <w:szCs w:val="28"/>
        </w:rPr>
        <w:t>ческой помощи школам с низкими образовательными результатами (ШНОР) в 2021 году.</w:t>
      </w:r>
    </w:p>
    <w:p w:rsidR="00402E45" w:rsidRPr="000420C1" w:rsidRDefault="00402E45" w:rsidP="000420C1">
      <w:pPr>
        <w:widowControl/>
        <w:autoSpaceDE/>
        <w:autoSpaceDN/>
        <w:spacing w:after="160" w:line="360" w:lineRule="auto"/>
        <w:ind w:left="-142"/>
        <w:contextualSpacing/>
        <w:jc w:val="both"/>
        <w:rPr>
          <w:sz w:val="28"/>
          <w:szCs w:val="28"/>
        </w:rPr>
      </w:pPr>
      <w:r w:rsidRPr="000420C1">
        <w:rPr>
          <w:sz w:val="28"/>
          <w:szCs w:val="28"/>
        </w:rPr>
        <w:t>В данный проект вошли 4</w:t>
      </w:r>
      <w:r w:rsidR="000420C1" w:rsidRPr="000420C1">
        <w:rPr>
          <w:sz w:val="28"/>
          <w:szCs w:val="28"/>
        </w:rPr>
        <w:t xml:space="preserve"> общеобразовательных организаций </w:t>
      </w:r>
      <w:r w:rsidRPr="000420C1">
        <w:rPr>
          <w:sz w:val="28"/>
          <w:szCs w:val="28"/>
        </w:rPr>
        <w:t>района</w:t>
      </w:r>
      <w:r w:rsidR="000420C1" w:rsidRPr="000420C1">
        <w:rPr>
          <w:sz w:val="28"/>
          <w:szCs w:val="28"/>
        </w:rPr>
        <w:t>:</w:t>
      </w:r>
      <w:r w:rsidR="000420C1" w:rsidRPr="000420C1">
        <w:rPr>
          <w:spacing w:val="1"/>
          <w:sz w:val="28"/>
          <w:szCs w:val="28"/>
        </w:rPr>
        <w:t xml:space="preserve"> </w:t>
      </w:r>
      <w:r w:rsidRPr="000420C1">
        <w:rPr>
          <w:sz w:val="28"/>
          <w:szCs w:val="28"/>
        </w:rPr>
        <w:t>МБОУ «</w:t>
      </w:r>
      <w:proofErr w:type="spellStart"/>
      <w:r w:rsidRPr="000420C1">
        <w:rPr>
          <w:sz w:val="28"/>
          <w:szCs w:val="28"/>
        </w:rPr>
        <w:t>Каякентская</w:t>
      </w:r>
      <w:proofErr w:type="spellEnd"/>
      <w:r w:rsidRPr="000420C1">
        <w:rPr>
          <w:sz w:val="28"/>
          <w:szCs w:val="28"/>
        </w:rPr>
        <w:t xml:space="preserve">  СОШ № 1», МБОУ «Первомайская СОШ № 1 им. Героя Советского Союза С.К.Курбанова», МБОУ «Первомайская гимназия им. С. </w:t>
      </w:r>
      <w:proofErr w:type="spellStart"/>
      <w:r w:rsidRPr="000420C1">
        <w:rPr>
          <w:sz w:val="28"/>
          <w:szCs w:val="28"/>
        </w:rPr>
        <w:t>Багамаева</w:t>
      </w:r>
      <w:proofErr w:type="spellEnd"/>
      <w:r w:rsidRPr="000420C1">
        <w:rPr>
          <w:sz w:val="28"/>
          <w:szCs w:val="28"/>
        </w:rPr>
        <w:t>», МБОУ «</w:t>
      </w:r>
      <w:proofErr w:type="spellStart"/>
      <w:r w:rsidRPr="000420C1">
        <w:rPr>
          <w:sz w:val="28"/>
          <w:szCs w:val="28"/>
        </w:rPr>
        <w:t>Алходжакентская</w:t>
      </w:r>
      <w:proofErr w:type="spellEnd"/>
      <w:r w:rsidRPr="000420C1">
        <w:rPr>
          <w:sz w:val="28"/>
          <w:szCs w:val="28"/>
        </w:rPr>
        <w:t xml:space="preserve"> СОШ им. Ш. И. </w:t>
      </w:r>
      <w:proofErr w:type="spellStart"/>
      <w:r w:rsidRPr="000420C1">
        <w:rPr>
          <w:sz w:val="28"/>
          <w:szCs w:val="28"/>
        </w:rPr>
        <w:t>Исмаилова</w:t>
      </w:r>
      <w:proofErr w:type="spellEnd"/>
      <w:r w:rsidRPr="000420C1">
        <w:rPr>
          <w:sz w:val="28"/>
          <w:szCs w:val="28"/>
        </w:rPr>
        <w:t>».</w:t>
      </w:r>
    </w:p>
    <w:p w:rsidR="00B76FA0" w:rsidRDefault="000420C1" w:rsidP="000420C1">
      <w:pPr>
        <w:pStyle w:val="a3"/>
        <w:spacing w:line="360" w:lineRule="auto"/>
        <w:ind w:left="-142"/>
      </w:pP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 w:rsidR="00402E45">
        <w:t>с января 2021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использованы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</w:t>
      </w:r>
      <w:r>
        <w:t>огии</w:t>
      </w:r>
      <w:r>
        <w:rPr>
          <w:spacing w:val="-67"/>
        </w:rPr>
        <w:t xml:space="preserve"> </w:t>
      </w:r>
      <w:r>
        <w:t>адресной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низкими</w:t>
      </w:r>
      <w:r>
        <w:rPr>
          <w:spacing w:val="1"/>
        </w:rPr>
        <w:t xml:space="preserve"> </w:t>
      </w:r>
      <w:r>
        <w:t>результатами</w:t>
      </w:r>
      <w:r>
        <w:rPr>
          <w:spacing w:val="-1"/>
        </w:rPr>
        <w:t xml:space="preserve"> </w:t>
      </w:r>
      <w:r>
        <w:t>обучения:</w:t>
      </w:r>
    </w:p>
    <w:p w:rsidR="00B76FA0" w:rsidRDefault="000420C1" w:rsidP="000420C1">
      <w:pPr>
        <w:pStyle w:val="a3"/>
        <w:spacing w:line="360" w:lineRule="auto"/>
        <w:ind w:left="-142" w:right="104"/>
      </w:pPr>
      <w:r>
        <w:t>проведено</w:t>
      </w:r>
      <w:r>
        <w:rPr>
          <w:spacing w:val="18"/>
        </w:rPr>
        <w:t xml:space="preserve"> </w:t>
      </w:r>
      <w:r>
        <w:t>исследование</w:t>
      </w:r>
      <w:r>
        <w:rPr>
          <w:spacing w:val="15"/>
        </w:rPr>
        <w:t xml:space="preserve"> </w:t>
      </w:r>
      <w:r>
        <w:t>уровня</w:t>
      </w:r>
      <w:r>
        <w:rPr>
          <w:spacing w:val="15"/>
        </w:rPr>
        <w:t xml:space="preserve"> </w:t>
      </w:r>
      <w:proofErr w:type="spellStart"/>
      <w:r>
        <w:t>сформированности</w:t>
      </w:r>
      <w:proofErr w:type="spellEnd"/>
      <w:r>
        <w:rPr>
          <w:spacing w:val="15"/>
        </w:rPr>
        <w:t xml:space="preserve"> </w:t>
      </w:r>
      <w:r>
        <w:t>профессиональных</w:t>
      </w:r>
      <w:r>
        <w:rPr>
          <w:spacing w:val="-67"/>
        </w:rPr>
        <w:t xml:space="preserve"> </w:t>
      </w:r>
      <w:r>
        <w:rPr>
          <w:spacing w:val="-1"/>
        </w:rPr>
        <w:t>компетенций</w:t>
      </w:r>
      <w:r>
        <w:rPr>
          <w:spacing w:val="-16"/>
        </w:rPr>
        <w:t xml:space="preserve"> </w:t>
      </w:r>
      <w:r>
        <w:t>учителей-предметников</w:t>
      </w:r>
      <w:r>
        <w:rPr>
          <w:spacing w:val="-15"/>
        </w:rPr>
        <w:t xml:space="preserve"> </w:t>
      </w:r>
      <w:r>
        <w:t>школ</w:t>
      </w:r>
      <w:r>
        <w:rPr>
          <w:spacing w:val="-17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низкими</w:t>
      </w:r>
      <w:r>
        <w:rPr>
          <w:spacing w:val="-18"/>
        </w:rPr>
        <w:t xml:space="preserve"> </w:t>
      </w:r>
      <w:r>
        <w:t>результатами</w:t>
      </w:r>
      <w:r>
        <w:rPr>
          <w:spacing w:val="-17"/>
        </w:rPr>
        <w:t xml:space="preserve"> </w:t>
      </w:r>
      <w:r>
        <w:t>обучения;</w:t>
      </w:r>
      <w:r>
        <w:rPr>
          <w:spacing w:val="-67"/>
        </w:rPr>
        <w:t xml:space="preserve"> </w:t>
      </w:r>
      <w:r>
        <w:t>педагогические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руководящие</w:t>
      </w:r>
      <w:r>
        <w:rPr>
          <w:spacing w:val="-16"/>
        </w:rPr>
        <w:t xml:space="preserve"> </w:t>
      </w:r>
      <w:r>
        <w:t>работники</w:t>
      </w:r>
      <w:r>
        <w:rPr>
          <w:spacing w:val="-9"/>
        </w:rPr>
        <w:t xml:space="preserve"> </w:t>
      </w:r>
      <w:r>
        <w:t>школ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низкими</w:t>
      </w:r>
      <w:r>
        <w:rPr>
          <w:spacing w:val="-13"/>
        </w:rPr>
        <w:t xml:space="preserve"> </w:t>
      </w:r>
      <w:r>
        <w:t>результатами</w:t>
      </w:r>
    </w:p>
    <w:p w:rsidR="00B76FA0" w:rsidRDefault="000420C1" w:rsidP="000420C1">
      <w:pPr>
        <w:pStyle w:val="a3"/>
        <w:spacing w:line="360" w:lineRule="auto"/>
        <w:ind w:left="-142" w:right="108" w:firstLine="0"/>
      </w:pPr>
      <w:r>
        <w:t>обучения</w:t>
      </w:r>
      <w:r>
        <w:rPr>
          <w:spacing w:val="1"/>
        </w:rPr>
        <w:t xml:space="preserve"> </w:t>
      </w:r>
      <w:r>
        <w:t>прошли</w:t>
      </w:r>
      <w:r>
        <w:rPr>
          <w:spacing w:val="1"/>
        </w:rPr>
        <w:t xml:space="preserve"> </w:t>
      </w:r>
      <w:proofErr w:type="gramStart"/>
      <w:r>
        <w:t>обучение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программам</w:t>
      </w:r>
      <w:proofErr w:type="gramEnd"/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профессионального образования</w:t>
      </w:r>
      <w:r w:rsidR="00402E45">
        <w:t>;</w:t>
      </w:r>
    </w:p>
    <w:p w:rsidR="00B76FA0" w:rsidRDefault="00402E45" w:rsidP="000420C1">
      <w:pPr>
        <w:pStyle w:val="a3"/>
        <w:spacing w:line="360" w:lineRule="auto"/>
        <w:ind w:left="-142"/>
      </w:pPr>
      <w:r>
        <w:t>п</w:t>
      </w:r>
      <w:r w:rsidR="000420C1">
        <w:t>едагоги</w:t>
      </w:r>
      <w:r w:rsidR="000420C1">
        <w:rPr>
          <w:spacing w:val="1"/>
        </w:rPr>
        <w:t xml:space="preserve"> </w:t>
      </w:r>
      <w:r w:rsidR="000420C1">
        <w:t>и</w:t>
      </w:r>
      <w:r w:rsidR="000420C1">
        <w:rPr>
          <w:spacing w:val="1"/>
        </w:rPr>
        <w:t xml:space="preserve"> </w:t>
      </w:r>
      <w:r w:rsidR="000420C1">
        <w:t>руководители</w:t>
      </w:r>
      <w:r w:rsidR="000420C1">
        <w:rPr>
          <w:spacing w:val="1"/>
        </w:rPr>
        <w:t xml:space="preserve"> </w:t>
      </w:r>
      <w:r w:rsidR="000420C1">
        <w:t>школ</w:t>
      </w:r>
      <w:r w:rsidR="000420C1">
        <w:rPr>
          <w:spacing w:val="1"/>
        </w:rPr>
        <w:t xml:space="preserve"> </w:t>
      </w:r>
      <w:r w:rsidR="000420C1">
        <w:t>с</w:t>
      </w:r>
      <w:r w:rsidR="000420C1">
        <w:rPr>
          <w:spacing w:val="1"/>
        </w:rPr>
        <w:t xml:space="preserve"> </w:t>
      </w:r>
      <w:r w:rsidR="000420C1">
        <w:t>низкими</w:t>
      </w:r>
      <w:r w:rsidR="000420C1">
        <w:rPr>
          <w:spacing w:val="1"/>
        </w:rPr>
        <w:t xml:space="preserve"> </w:t>
      </w:r>
      <w:r w:rsidR="000420C1">
        <w:t>результатами</w:t>
      </w:r>
      <w:r w:rsidR="000420C1">
        <w:rPr>
          <w:spacing w:val="1"/>
        </w:rPr>
        <w:t xml:space="preserve"> </w:t>
      </w:r>
      <w:r>
        <w:t>принимали участие в районных и республиканских семинарах, конференциях и т.д.</w:t>
      </w:r>
    </w:p>
    <w:p w:rsidR="00402E45" w:rsidRPr="000420C1" w:rsidRDefault="000420C1" w:rsidP="000420C1">
      <w:pPr>
        <w:pStyle w:val="a3"/>
        <w:spacing w:line="360" w:lineRule="auto"/>
        <w:ind w:left="-142" w:right="104"/>
      </w:pPr>
      <w:r w:rsidRPr="000420C1">
        <w:t>В</w:t>
      </w:r>
      <w:r w:rsidRPr="000420C1">
        <w:rPr>
          <w:spacing w:val="1"/>
        </w:rPr>
        <w:t xml:space="preserve"> </w:t>
      </w:r>
      <w:r w:rsidR="00402E45" w:rsidRPr="000420C1">
        <w:rPr>
          <w:spacing w:val="1"/>
        </w:rPr>
        <w:t xml:space="preserve">новом 2021/2022 учебном году </w:t>
      </w:r>
      <w:r w:rsidRPr="000420C1">
        <w:t>продолжена</w:t>
      </w:r>
      <w:r w:rsidRPr="000420C1">
        <w:rPr>
          <w:spacing w:val="1"/>
        </w:rPr>
        <w:t xml:space="preserve"> </w:t>
      </w:r>
      <w:r w:rsidRPr="000420C1">
        <w:t>раб</w:t>
      </w:r>
      <w:r w:rsidRPr="000420C1">
        <w:t>ота</w:t>
      </w:r>
      <w:r w:rsidRPr="000420C1">
        <w:rPr>
          <w:spacing w:val="1"/>
        </w:rPr>
        <w:t xml:space="preserve"> </w:t>
      </w:r>
      <w:r w:rsidRPr="000420C1">
        <w:t>со</w:t>
      </w:r>
      <w:r w:rsidRPr="000420C1">
        <w:rPr>
          <w:spacing w:val="1"/>
        </w:rPr>
        <w:t xml:space="preserve"> </w:t>
      </w:r>
      <w:r w:rsidRPr="000420C1">
        <w:t>школами</w:t>
      </w:r>
      <w:r w:rsidRPr="000420C1">
        <w:rPr>
          <w:spacing w:val="1"/>
        </w:rPr>
        <w:t xml:space="preserve"> </w:t>
      </w:r>
      <w:r w:rsidRPr="000420C1">
        <w:t>с</w:t>
      </w:r>
      <w:r w:rsidRPr="000420C1">
        <w:rPr>
          <w:spacing w:val="1"/>
        </w:rPr>
        <w:t xml:space="preserve"> </w:t>
      </w:r>
      <w:r w:rsidRPr="000420C1">
        <w:t>низкими</w:t>
      </w:r>
      <w:r w:rsidRPr="000420C1">
        <w:rPr>
          <w:spacing w:val="1"/>
        </w:rPr>
        <w:t xml:space="preserve"> </w:t>
      </w:r>
      <w:r w:rsidRPr="000420C1">
        <w:t>образовательными</w:t>
      </w:r>
      <w:r w:rsidRPr="000420C1">
        <w:rPr>
          <w:spacing w:val="1"/>
        </w:rPr>
        <w:t xml:space="preserve"> </w:t>
      </w:r>
      <w:r w:rsidRPr="000420C1">
        <w:t>результатами</w:t>
      </w:r>
      <w:r w:rsidRPr="000420C1">
        <w:rPr>
          <w:spacing w:val="1"/>
        </w:rPr>
        <w:t xml:space="preserve"> </w:t>
      </w:r>
      <w:r w:rsidRPr="000420C1">
        <w:t>и</w:t>
      </w:r>
      <w:r w:rsidRPr="000420C1">
        <w:rPr>
          <w:spacing w:val="1"/>
        </w:rPr>
        <w:t xml:space="preserve"> </w:t>
      </w:r>
      <w:r w:rsidRPr="000420C1">
        <w:t>школами</w:t>
      </w:r>
      <w:r w:rsidR="00402E45" w:rsidRPr="000420C1">
        <w:t>.</w:t>
      </w:r>
    </w:p>
    <w:p w:rsidR="00B76FA0" w:rsidRPr="000420C1" w:rsidRDefault="000420C1" w:rsidP="000420C1">
      <w:pPr>
        <w:widowControl/>
        <w:autoSpaceDE/>
        <w:autoSpaceDN/>
        <w:spacing w:after="160" w:line="360" w:lineRule="auto"/>
        <w:ind w:left="-142"/>
        <w:contextualSpacing/>
        <w:jc w:val="both"/>
        <w:rPr>
          <w:sz w:val="28"/>
          <w:szCs w:val="28"/>
        </w:rPr>
      </w:pPr>
      <w:r w:rsidRPr="000420C1">
        <w:rPr>
          <w:sz w:val="28"/>
          <w:szCs w:val="28"/>
        </w:rPr>
        <w:t>Для</w:t>
      </w:r>
      <w:r w:rsidRPr="000420C1">
        <w:rPr>
          <w:spacing w:val="1"/>
          <w:sz w:val="28"/>
          <w:szCs w:val="28"/>
        </w:rPr>
        <w:t xml:space="preserve"> </w:t>
      </w:r>
      <w:r w:rsidRPr="000420C1">
        <w:rPr>
          <w:sz w:val="28"/>
          <w:szCs w:val="28"/>
        </w:rPr>
        <w:t>работы</w:t>
      </w:r>
      <w:r w:rsidRPr="000420C1">
        <w:rPr>
          <w:spacing w:val="1"/>
          <w:sz w:val="28"/>
          <w:szCs w:val="28"/>
        </w:rPr>
        <w:t xml:space="preserve"> </w:t>
      </w:r>
      <w:r w:rsidRPr="000420C1">
        <w:rPr>
          <w:sz w:val="28"/>
          <w:szCs w:val="28"/>
        </w:rPr>
        <w:t>с</w:t>
      </w:r>
      <w:r w:rsidRPr="000420C1">
        <w:rPr>
          <w:spacing w:val="1"/>
          <w:sz w:val="28"/>
          <w:szCs w:val="28"/>
        </w:rPr>
        <w:t xml:space="preserve"> </w:t>
      </w:r>
      <w:r w:rsidR="00402E45" w:rsidRPr="000420C1">
        <w:rPr>
          <w:sz w:val="28"/>
          <w:szCs w:val="28"/>
        </w:rPr>
        <w:t xml:space="preserve">данными </w:t>
      </w:r>
      <w:r w:rsidRPr="000420C1">
        <w:rPr>
          <w:spacing w:val="1"/>
          <w:sz w:val="28"/>
          <w:szCs w:val="28"/>
        </w:rPr>
        <w:t xml:space="preserve"> </w:t>
      </w:r>
      <w:r w:rsidRPr="000420C1">
        <w:rPr>
          <w:sz w:val="28"/>
          <w:szCs w:val="28"/>
        </w:rPr>
        <w:t>образовательной</w:t>
      </w:r>
      <w:r w:rsidRPr="000420C1">
        <w:rPr>
          <w:spacing w:val="1"/>
          <w:sz w:val="28"/>
          <w:szCs w:val="28"/>
        </w:rPr>
        <w:t xml:space="preserve"> </w:t>
      </w:r>
      <w:r w:rsidR="00402E45" w:rsidRPr="000420C1">
        <w:rPr>
          <w:sz w:val="28"/>
          <w:szCs w:val="28"/>
        </w:rPr>
        <w:t>организациями</w:t>
      </w:r>
      <w:r w:rsidRPr="000420C1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кураторами определены</w:t>
      </w:r>
      <w:proofErr w:type="gramStart"/>
      <w:r>
        <w:rPr>
          <w:sz w:val="28"/>
          <w:szCs w:val="28"/>
        </w:rPr>
        <w:t xml:space="preserve"> </w:t>
      </w:r>
      <w:r w:rsidR="00402E45" w:rsidRPr="000420C1"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</w:t>
      </w:r>
      <w:r w:rsidR="00402E45" w:rsidRPr="000420C1">
        <w:rPr>
          <w:sz w:val="28"/>
          <w:szCs w:val="28"/>
        </w:rPr>
        <w:t>МБОУ «</w:t>
      </w:r>
      <w:proofErr w:type="spellStart"/>
      <w:r w:rsidR="00402E45" w:rsidRPr="000420C1">
        <w:rPr>
          <w:sz w:val="28"/>
          <w:szCs w:val="28"/>
        </w:rPr>
        <w:t>Новокаякентская</w:t>
      </w:r>
      <w:proofErr w:type="spellEnd"/>
      <w:r w:rsidR="00402E45" w:rsidRPr="000420C1">
        <w:rPr>
          <w:sz w:val="28"/>
          <w:szCs w:val="28"/>
        </w:rPr>
        <w:t xml:space="preserve"> СОШ», МБОУ «</w:t>
      </w:r>
      <w:proofErr w:type="spellStart"/>
      <w:r w:rsidR="00402E45" w:rsidRPr="000420C1">
        <w:rPr>
          <w:sz w:val="28"/>
          <w:szCs w:val="28"/>
        </w:rPr>
        <w:t>Каякентская</w:t>
      </w:r>
      <w:proofErr w:type="spellEnd"/>
      <w:r w:rsidR="00402E45" w:rsidRPr="000420C1">
        <w:rPr>
          <w:sz w:val="28"/>
          <w:szCs w:val="28"/>
        </w:rPr>
        <w:t xml:space="preserve">  СОШ № 2 им. </w:t>
      </w:r>
      <w:proofErr w:type="spellStart"/>
      <w:r w:rsidR="00402E45" w:rsidRPr="000420C1">
        <w:rPr>
          <w:sz w:val="28"/>
          <w:szCs w:val="28"/>
        </w:rPr>
        <w:t>Арсланалиева</w:t>
      </w:r>
      <w:proofErr w:type="spellEnd"/>
      <w:r w:rsidR="00402E45" w:rsidRPr="000420C1">
        <w:rPr>
          <w:sz w:val="28"/>
          <w:szCs w:val="28"/>
        </w:rPr>
        <w:t xml:space="preserve"> Х.Ш.», МБОУ «</w:t>
      </w:r>
      <w:proofErr w:type="spellStart"/>
      <w:r w:rsidR="00402E45" w:rsidRPr="000420C1">
        <w:rPr>
          <w:sz w:val="28"/>
          <w:szCs w:val="28"/>
        </w:rPr>
        <w:t>Нововикринская</w:t>
      </w:r>
      <w:proofErr w:type="spellEnd"/>
      <w:r w:rsidR="00402E45" w:rsidRPr="000420C1">
        <w:rPr>
          <w:sz w:val="28"/>
          <w:szCs w:val="28"/>
        </w:rPr>
        <w:t xml:space="preserve"> СОШ», МБОУ «</w:t>
      </w:r>
      <w:proofErr w:type="spellStart"/>
      <w:r w:rsidR="00402E45" w:rsidRPr="000420C1">
        <w:rPr>
          <w:sz w:val="28"/>
          <w:szCs w:val="28"/>
        </w:rPr>
        <w:t>Усемикентская</w:t>
      </w:r>
      <w:proofErr w:type="spellEnd"/>
      <w:r w:rsidR="00402E45" w:rsidRPr="000420C1">
        <w:rPr>
          <w:sz w:val="28"/>
          <w:szCs w:val="28"/>
        </w:rPr>
        <w:t xml:space="preserve"> СОШ»</w:t>
      </w:r>
      <w:r w:rsidRPr="000420C1">
        <w:rPr>
          <w:sz w:val="28"/>
          <w:szCs w:val="28"/>
        </w:rPr>
        <w:t>,</w:t>
      </w:r>
      <w:r w:rsidRPr="000420C1">
        <w:rPr>
          <w:spacing w:val="1"/>
          <w:sz w:val="28"/>
          <w:szCs w:val="28"/>
        </w:rPr>
        <w:t xml:space="preserve"> </w:t>
      </w:r>
      <w:r w:rsidR="00402E45" w:rsidRPr="000420C1">
        <w:rPr>
          <w:sz w:val="28"/>
          <w:szCs w:val="28"/>
        </w:rPr>
        <w:t xml:space="preserve">показывающие </w:t>
      </w:r>
      <w:r w:rsidRPr="000420C1">
        <w:rPr>
          <w:spacing w:val="-1"/>
          <w:sz w:val="28"/>
          <w:szCs w:val="28"/>
        </w:rPr>
        <w:t xml:space="preserve"> </w:t>
      </w:r>
      <w:r w:rsidRPr="000420C1">
        <w:rPr>
          <w:sz w:val="28"/>
          <w:szCs w:val="28"/>
        </w:rPr>
        <w:t>стабильно</w:t>
      </w:r>
      <w:r w:rsidRPr="000420C1">
        <w:rPr>
          <w:spacing w:val="1"/>
          <w:sz w:val="28"/>
          <w:szCs w:val="28"/>
        </w:rPr>
        <w:t xml:space="preserve"> </w:t>
      </w:r>
      <w:r w:rsidRPr="000420C1">
        <w:rPr>
          <w:sz w:val="28"/>
          <w:szCs w:val="28"/>
        </w:rPr>
        <w:t>высокие результаты.</w:t>
      </w:r>
    </w:p>
    <w:p w:rsidR="00B76FA0" w:rsidRDefault="000420C1" w:rsidP="000420C1">
      <w:pPr>
        <w:pStyle w:val="a3"/>
        <w:spacing w:line="360" w:lineRule="auto"/>
        <w:ind w:left="-142" w:right="106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п</w:t>
      </w:r>
      <w:r>
        <w:t>омощи</w:t>
      </w:r>
      <w:r w:rsidR="00402E45">
        <w:t>,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комплексная</w:t>
      </w:r>
      <w:r>
        <w:rPr>
          <w:spacing w:val="-4"/>
        </w:rPr>
        <w:t xml:space="preserve"> </w:t>
      </w:r>
      <w:r>
        <w:t>работа:</w:t>
      </w:r>
    </w:p>
    <w:p w:rsidR="00B76FA0" w:rsidRDefault="000420C1" w:rsidP="000420C1">
      <w:pPr>
        <w:pStyle w:val="a4"/>
        <w:numPr>
          <w:ilvl w:val="0"/>
          <w:numId w:val="1"/>
        </w:numPr>
        <w:tabs>
          <w:tab w:val="left" w:pos="1177"/>
        </w:tabs>
        <w:spacing w:line="360" w:lineRule="auto"/>
        <w:ind w:left="-142" w:right="109" w:firstLine="707"/>
        <w:rPr>
          <w:sz w:val="28"/>
        </w:rPr>
      </w:pPr>
      <w:r>
        <w:rPr>
          <w:sz w:val="28"/>
        </w:rPr>
        <w:t>п</w:t>
      </w:r>
      <w:r w:rsidR="00402E45">
        <w:rPr>
          <w:sz w:val="28"/>
        </w:rPr>
        <w:t>едагогические работники и администрация школ прошли курсы повышения квалификации;</w:t>
      </w:r>
    </w:p>
    <w:p w:rsidR="00B76FA0" w:rsidRPr="00402E45" w:rsidRDefault="00B76FA0" w:rsidP="000420C1">
      <w:pPr>
        <w:pStyle w:val="a4"/>
        <w:tabs>
          <w:tab w:val="left" w:pos="1177"/>
        </w:tabs>
        <w:spacing w:line="360" w:lineRule="auto"/>
        <w:ind w:left="-142" w:right="109" w:firstLine="0"/>
        <w:rPr>
          <w:sz w:val="28"/>
        </w:rPr>
        <w:sectPr w:rsidR="00B76FA0" w:rsidRPr="00402E45">
          <w:type w:val="continuous"/>
          <w:pgSz w:w="11910" w:h="16840"/>
          <w:pgMar w:top="1040" w:right="460" w:bottom="280" w:left="1680" w:header="720" w:footer="720" w:gutter="0"/>
          <w:cols w:space="720"/>
        </w:sectPr>
      </w:pPr>
    </w:p>
    <w:p w:rsidR="00B76FA0" w:rsidRDefault="000420C1" w:rsidP="000420C1">
      <w:pPr>
        <w:pStyle w:val="a3"/>
        <w:spacing w:line="360" w:lineRule="auto"/>
        <w:ind w:left="-142" w:right="0" w:firstLine="0"/>
      </w:pPr>
      <w:r>
        <w:lastRenderedPageBreak/>
        <w:t xml:space="preserve">- принимают участие в </w:t>
      </w:r>
      <w:proofErr w:type="gramStart"/>
      <w:r>
        <w:t>еженедельных</w:t>
      </w:r>
      <w:proofErr w:type="gramEnd"/>
      <w:r>
        <w:t xml:space="preserve"> </w:t>
      </w:r>
      <w:proofErr w:type="spellStart"/>
      <w:r>
        <w:t>вебинарах</w:t>
      </w:r>
      <w:proofErr w:type="spellEnd"/>
      <w:r>
        <w:t xml:space="preserve"> ФИОКО по повышению качества образования;</w:t>
      </w:r>
    </w:p>
    <w:p w:rsidR="00B76FA0" w:rsidRDefault="000420C1" w:rsidP="000420C1">
      <w:pPr>
        <w:pStyle w:val="a4"/>
        <w:numPr>
          <w:ilvl w:val="0"/>
          <w:numId w:val="1"/>
        </w:numPr>
        <w:tabs>
          <w:tab w:val="left" w:pos="284"/>
          <w:tab w:val="left" w:pos="1198"/>
        </w:tabs>
        <w:spacing w:line="360" w:lineRule="auto"/>
        <w:ind w:left="-142" w:firstLine="0"/>
        <w:rPr>
          <w:sz w:val="28"/>
        </w:rPr>
      </w:pPr>
      <w:r>
        <w:rPr>
          <w:sz w:val="28"/>
        </w:rPr>
        <w:t>у</w:t>
      </w:r>
      <w:r>
        <w:rPr>
          <w:sz w:val="28"/>
        </w:rPr>
        <w:t>тверждена «дорожная карта»</w:t>
      </w:r>
      <w:r>
        <w:rPr>
          <w:sz w:val="28"/>
        </w:rPr>
        <w:t xml:space="preserve"> </w:t>
      </w:r>
      <w:r>
        <w:rPr>
          <w:sz w:val="28"/>
        </w:rPr>
        <w:t>по повышению качества общего 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2020-2021</w:t>
      </w:r>
      <w:r>
        <w:rPr>
          <w:spacing w:val="-8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10"/>
          <w:sz w:val="28"/>
        </w:rPr>
        <w:t xml:space="preserve"> </w:t>
      </w:r>
      <w:r>
        <w:rPr>
          <w:sz w:val="28"/>
        </w:rPr>
        <w:t>год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школах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низкими</w:t>
      </w:r>
      <w:r>
        <w:rPr>
          <w:spacing w:val="-9"/>
          <w:sz w:val="28"/>
        </w:rPr>
        <w:t xml:space="preserve"> </w:t>
      </w:r>
      <w:r>
        <w:rPr>
          <w:sz w:val="28"/>
        </w:rPr>
        <w:t>результатами</w:t>
      </w:r>
      <w:r>
        <w:rPr>
          <w:spacing w:val="-9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4"/>
          <w:sz w:val="28"/>
        </w:rPr>
        <w:t>.</w:t>
      </w:r>
    </w:p>
    <w:p w:rsidR="00B76FA0" w:rsidRDefault="000420C1" w:rsidP="000420C1">
      <w:pPr>
        <w:pStyle w:val="a4"/>
        <w:numPr>
          <w:ilvl w:val="0"/>
          <w:numId w:val="1"/>
        </w:numPr>
        <w:tabs>
          <w:tab w:val="left" w:pos="284"/>
          <w:tab w:val="left" w:pos="1261"/>
        </w:tabs>
        <w:spacing w:before="1" w:line="360" w:lineRule="auto"/>
        <w:ind w:left="-142" w:firstLine="0"/>
        <w:rPr>
          <w:sz w:val="28"/>
        </w:rPr>
      </w:pPr>
      <w:r>
        <w:rPr>
          <w:sz w:val="28"/>
        </w:rPr>
        <w:t>утвержден</w:t>
      </w:r>
      <w:r>
        <w:rPr>
          <w:spacing w:val="1"/>
          <w:sz w:val="28"/>
        </w:rPr>
        <w:t xml:space="preserve"> </w:t>
      </w:r>
      <w:r>
        <w:rPr>
          <w:sz w:val="28"/>
        </w:rPr>
        <w:t>план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школ-кураторов</w:t>
      </w:r>
      <w:r>
        <w:rPr>
          <w:sz w:val="28"/>
        </w:rPr>
        <w:t>;</w:t>
      </w:r>
    </w:p>
    <w:p w:rsidR="00B76FA0" w:rsidRDefault="000420C1" w:rsidP="000420C1">
      <w:pPr>
        <w:pStyle w:val="a4"/>
        <w:numPr>
          <w:ilvl w:val="0"/>
          <w:numId w:val="1"/>
        </w:numPr>
        <w:tabs>
          <w:tab w:val="left" w:pos="284"/>
          <w:tab w:val="left" w:pos="1167"/>
        </w:tabs>
        <w:spacing w:line="360" w:lineRule="auto"/>
        <w:ind w:left="-142" w:right="110" w:firstLine="0"/>
        <w:rPr>
          <w:sz w:val="28"/>
        </w:rPr>
      </w:pPr>
      <w:r>
        <w:rPr>
          <w:sz w:val="28"/>
        </w:rPr>
        <w:t>проведены</w:t>
      </w:r>
      <w:r>
        <w:rPr>
          <w:spacing w:val="-13"/>
          <w:sz w:val="28"/>
        </w:rPr>
        <w:t xml:space="preserve"> </w:t>
      </w:r>
      <w:r>
        <w:rPr>
          <w:sz w:val="28"/>
        </w:rPr>
        <w:t>семинары,</w:t>
      </w:r>
      <w:r>
        <w:rPr>
          <w:spacing w:val="-14"/>
          <w:sz w:val="28"/>
        </w:rPr>
        <w:t xml:space="preserve"> </w:t>
      </w:r>
      <w:r>
        <w:rPr>
          <w:sz w:val="28"/>
        </w:rPr>
        <w:t>круглые</w:t>
      </w:r>
      <w:r>
        <w:rPr>
          <w:spacing w:val="-12"/>
          <w:sz w:val="28"/>
        </w:rPr>
        <w:t xml:space="preserve"> </w:t>
      </w:r>
      <w:r>
        <w:rPr>
          <w:sz w:val="28"/>
        </w:rPr>
        <w:t>столы</w:t>
      </w:r>
      <w:r>
        <w:rPr>
          <w:spacing w:val="-13"/>
          <w:sz w:val="28"/>
        </w:rPr>
        <w:t xml:space="preserve"> </w:t>
      </w:r>
      <w:r>
        <w:rPr>
          <w:sz w:val="28"/>
        </w:rPr>
        <w:t>по</w:t>
      </w:r>
      <w:r>
        <w:rPr>
          <w:spacing w:val="-13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-12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68"/>
          <w:sz w:val="28"/>
        </w:rPr>
        <w:t xml:space="preserve"> </w:t>
      </w:r>
      <w:r>
        <w:rPr>
          <w:sz w:val="28"/>
        </w:rPr>
        <w:t>образования;</w:t>
      </w:r>
    </w:p>
    <w:p w:rsidR="00B76FA0" w:rsidRDefault="000420C1" w:rsidP="000420C1">
      <w:pPr>
        <w:pStyle w:val="a4"/>
        <w:numPr>
          <w:ilvl w:val="0"/>
          <w:numId w:val="1"/>
        </w:numPr>
        <w:tabs>
          <w:tab w:val="left" w:pos="284"/>
          <w:tab w:val="left" w:pos="1191"/>
        </w:tabs>
        <w:spacing w:line="360" w:lineRule="auto"/>
        <w:ind w:left="-142" w:right="99" w:firstLine="0"/>
        <w:rPr>
          <w:sz w:val="28"/>
        </w:rPr>
      </w:pPr>
      <w:r>
        <w:rPr>
          <w:sz w:val="28"/>
        </w:rPr>
        <w:t>проведены заседания районных</w:t>
      </w:r>
      <w:r>
        <w:rPr>
          <w:sz w:val="28"/>
        </w:rPr>
        <w:t xml:space="preserve"> методических объединений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мастер</w:t>
      </w:r>
      <w:proofErr w:type="gram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классами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педагогов-новаторов.</w:t>
      </w:r>
    </w:p>
    <w:p w:rsidR="00B76FA0" w:rsidRDefault="000420C1" w:rsidP="000420C1">
      <w:pPr>
        <w:pStyle w:val="a3"/>
        <w:spacing w:line="360" w:lineRule="auto"/>
        <w:ind w:left="-142"/>
      </w:pPr>
      <w:r>
        <w:t>Анализ эффективности принятых мер позволяет сформировать новую</w:t>
      </w:r>
      <w:r>
        <w:rPr>
          <w:spacing w:val="1"/>
        </w:rPr>
        <w:t xml:space="preserve"> </w:t>
      </w:r>
      <w:r>
        <w:t>региональную цель, в соответствии с которыми определяются показатели,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показателей,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анализ,</w:t>
      </w:r>
      <w:r>
        <w:rPr>
          <w:spacing w:val="1"/>
        </w:rPr>
        <w:t xml:space="preserve"> </w:t>
      </w:r>
      <w:r>
        <w:t>разрабатываются</w:t>
      </w:r>
      <w:r>
        <w:rPr>
          <w:spacing w:val="-67"/>
        </w:rPr>
        <w:t xml:space="preserve"> </w:t>
      </w:r>
      <w:r>
        <w:t>адресные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управленческие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-67"/>
        </w:rPr>
        <w:t xml:space="preserve"> </w:t>
      </w:r>
      <w:r>
        <w:t>выстраивается</w:t>
      </w:r>
      <w:r>
        <w:rPr>
          <w:spacing w:val="-1"/>
        </w:rPr>
        <w:t xml:space="preserve"> </w:t>
      </w:r>
      <w:r>
        <w:t>новый управленческий</w:t>
      </w:r>
      <w:r>
        <w:rPr>
          <w:spacing w:val="-3"/>
        </w:rPr>
        <w:t xml:space="preserve"> </w:t>
      </w:r>
      <w:r>
        <w:t>цикл.</w:t>
      </w:r>
    </w:p>
    <w:sectPr w:rsidR="00B76FA0" w:rsidSect="00402E45">
      <w:pgSz w:w="11910" w:h="16840"/>
      <w:pgMar w:top="0" w:right="460" w:bottom="280" w:left="1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4020"/>
    <w:multiLevelType w:val="hybridMultilevel"/>
    <w:tmpl w:val="C7E2E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E7981"/>
    <w:multiLevelType w:val="hybridMultilevel"/>
    <w:tmpl w:val="420AF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CB2C3D"/>
    <w:multiLevelType w:val="hybridMultilevel"/>
    <w:tmpl w:val="999A0F44"/>
    <w:lvl w:ilvl="0" w:tplc="F646981C">
      <w:numFmt w:val="bullet"/>
      <w:lvlText w:val="-"/>
      <w:lvlJc w:val="left"/>
      <w:pPr>
        <w:ind w:left="305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DE4A6D86">
      <w:numFmt w:val="bullet"/>
      <w:lvlText w:val="•"/>
      <w:lvlJc w:val="left"/>
      <w:pPr>
        <w:ind w:left="1246" w:hanging="164"/>
      </w:pPr>
      <w:rPr>
        <w:rFonts w:hint="default"/>
        <w:lang w:val="ru-RU" w:eastAsia="en-US" w:bidi="ar-SA"/>
      </w:rPr>
    </w:lvl>
    <w:lvl w:ilvl="2" w:tplc="4F9802EA">
      <w:numFmt w:val="bullet"/>
      <w:lvlText w:val="•"/>
      <w:lvlJc w:val="left"/>
      <w:pPr>
        <w:ind w:left="2193" w:hanging="164"/>
      </w:pPr>
      <w:rPr>
        <w:rFonts w:hint="default"/>
        <w:lang w:val="ru-RU" w:eastAsia="en-US" w:bidi="ar-SA"/>
      </w:rPr>
    </w:lvl>
    <w:lvl w:ilvl="3" w:tplc="029A4F5C">
      <w:numFmt w:val="bullet"/>
      <w:lvlText w:val="•"/>
      <w:lvlJc w:val="left"/>
      <w:pPr>
        <w:ind w:left="3139" w:hanging="164"/>
      </w:pPr>
      <w:rPr>
        <w:rFonts w:hint="default"/>
        <w:lang w:val="ru-RU" w:eastAsia="en-US" w:bidi="ar-SA"/>
      </w:rPr>
    </w:lvl>
    <w:lvl w:ilvl="4" w:tplc="FF808A7E">
      <w:numFmt w:val="bullet"/>
      <w:lvlText w:val="•"/>
      <w:lvlJc w:val="left"/>
      <w:pPr>
        <w:ind w:left="4086" w:hanging="164"/>
      </w:pPr>
      <w:rPr>
        <w:rFonts w:hint="default"/>
        <w:lang w:val="ru-RU" w:eastAsia="en-US" w:bidi="ar-SA"/>
      </w:rPr>
    </w:lvl>
    <w:lvl w:ilvl="5" w:tplc="92CC136A">
      <w:numFmt w:val="bullet"/>
      <w:lvlText w:val="•"/>
      <w:lvlJc w:val="left"/>
      <w:pPr>
        <w:ind w:left="5033" w:hanging="164"/>
      </w:pPr>
      <w:rPr>
        <w:rFonts w:hint="default"/>
        <w:lang w:val="ru-RU" w:eastAsia="en-US" w:bidi="ar-SA"/>
      </w:rPr>
    </w:lvl>
    <w:lvl w:ilvl="6" w:tplc="089ED556">
      <w:numFmt w:val="bullet"/>
      <w:lvlText w:val="•"/>
      <w:lvlJc w:val="left"/>
      <w:pPr>
        <w:ind w:left="5979" w:hanging="164"/>
      </w:pPr>
      <w:rPr>
        <w:rFonts w:hint="default"/>
        <w:lang w:val="ru-RU" w:eastAsia="en-US" w:bidi="ar-SA"/>
      </w:rPr>
    </w:lvl>
    <w:lvl w:ilvl="7" w:tplc="DF869566">
      <w:numFmt w:val="bullet"/>
      <w:lvlText w:val="•"/>
      <w:lvlJc w:val="left"/>
      <w:pPr>
        <w:ind w:left="6926" w:hanging="164"/>
      </w:pPr>
      <w:rPr>
        <w:rFonts w:hint="default"/>
        <w:lang w:val="ru-RU" w:eastAsia="en-US" w:bidi="ar-SA"/>
      </w:rPr>
    </w:lvl>
    <w:lvl w:ilvl="8" w:tplc="0A84BE70">
      <w:numFmt w:val="bullet"/>
      <w:lvlText w:val="•"/>
      <w:lvlJc w:val="left"/>
      <w:pPr>
        <w:ind w:left="7873" w:hanging="16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B76FA0"/>
    <w:rsid w:val="000420C1"/>
    <w:rsid w:val="00402E45"/>
    <w:rsid w:val="006B5A98"/>
    <w:rsid w:val="00B76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76FA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6FA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76FA0"/>
    <w:pPr>
      <w:ind w:left="305" w:right="103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B76FA0"/>
    <w:pPr>
      <w:ind w:left="305" w:right="10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B76FA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 №2</dc:creator>
  <cp:lastModifiedBy>Пользователь Windows</cp:lastModifiedBy>
  <cp:revision>2</cp:revision>
  <dcterms:created xsi:type="dcterms:W3CDTF">2021-08-11T23:07:00Z</dcterms:created>
  <dcterms:modified xsi:type="dcterms:W3CDTF">2021-09-10T09:27:00Z</dcterms:modified>
</cp:coreProperties>
</file>